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92" w:rsidRDefault="00140792" w:rsidP="00140792">
      <w:pPr>
        <w:pStyle w:val="ListParagraph"/>
        <w:tabs>
          <w:tab w:val="left" w:pos="450"/>
        </w:tabs>
        <w:ind w:left="0"/>
      </w:pPr>
      <w:r>
        <w:rPr>
          <w:u w:val="single"/>
        </w:rPr>
        <w:t>Activity 3 – Tran</w:t>
      </w:r>
      <w:r w:rsidR="000D766C">
        <w:rPr>
          <w:u w:val="single"/>
        </w:rPr>
        <w:t>s</w:t>
      </w:r>
      <w:r>
        <w:rPr>
          <w:u w:val="single"/>
        </w:rPr>
        <w:t>formation Matrices</w:t>
      </w:r>
    </w:p>
    <w:p w:rsidR="00140792" w:rsidRDefault="00140792" w:rsidP="00140792">
      <w:pPr>
        <w:pStyle w:val="ListParagraph"/>
        <w:tabs>
          <w:tab w:val="left" w:pos="450"/>
        </w:tabs>
        <w:ind w:left="0"/>
      </w:pPr>
    </w:p>
    <w:p w:rsidR="00140792" w:rsidRDefault="00140792" w:rsidP="00140792">
      <w:pPr>
        <w:pStyle w:val="ListParagraph"/>
        <w:numPr>
          <w:ilvl w:val="0"/>
          <w:numId w:val="1"/>
        </w:numPr>
        <w:tabs>
          <w:tab w:val="left" w:pos="450"/>
        </w:tabs>
      </w:pPr>
      <w:r>
        <w:t>Open the Geometer’s Sketchpad file labeled Rotations.</w:t>
      </w:r>
    </w:p>
    <w:p w:rsidR="00140792" w:rsidRDefault="00140792" w:rsidP="00140792">
      <w:pPr>
        <w:tabs>
          <w:tab w:val="left" w:pos="450"/>
        </w:tabs>
        <w:ind w:left="360"/>
      </w:pPr>
      <w:r>
        <w:t>Type in different angle values to rotate the figure about the origin. Observe the values in the transformation matrix and note how they change as you change the angle of rotation. Now check some special angles. Can you write a generic matrix for rotation using trigonometric functions?</w:t>
      </w:r>
    </w:p>
    <w:p w:rsidR="00140792" w:rsidRDefault="00140792" w:rsidP="00140792">
      <w:pPr>
        <w:tabs>
          <w:tab w:val="left" w:pos="450"/>
        </w:tabs>
        <w:ind w:left="360"/>
        <w:rPr>
          <w:color w:val="C00000"/>
        </w:rPr>
      </w:pPr>
    </w:p>
    <w:p w:rsidR="00B03868" w:rsidRDefault="00B03868" w:rsidP="00140792">
      <w:pPr>
        <w:tabs>
          <w:tab w:val="left" w:pos="450"/>
        </w:tabs>
        <w:ind w:left="360"/>
        <w:rPr>
          <w:color w:val="C00000"/>
        </w:rPr>
      </w:pPr>
    </w:p>
    <w:p w:rsidR="00B03868" w:rsidRDefault="00B03868" w:rsidP="00140792">
      <w:pPr>
        <w:tabs>
          <w:tab w:val="left" w:pos="450"/>
        </w:tabs>
        <w:ind w:left="360"/>
        <w:rPr>
          <w:color w:val="C00000"/>
        </w:rPr>
      </w:pPr>
    </w:p>
    <w:p w:rsidR="00B03868" w:rsidRDefault="00B03868" w:rsidP="00140792">
      <w:pPr>
        <w:tabs>
          <w:tab w:val="left" w:pos="450"/>
        </w:tabs>
        <w:ind w:left="360"/>
        <w:rPr>
          <w:color w:val="C00000"/>
        </w:rPr>
      </w:pPr>
    </w:p>
    <w:p w:rsidR="00140792" w:rsidRDefault="00140792" w:rsidP="00140792">
      <w:pPr>
        <w:tabs>
          <w:tab w:val="left" w:pos="450"/>
        </w:tabs>
        <w:ind w:left="360"/>
      </w:pPr>
      <w:r>
        <w:t>What operation did we use to rotate using this matrix?</w:t>
      </w:r>
    </w:p>
    <w:p w:rsidR="00140792" w:rsidRPr="00733E88" w:rsidRDefault="00B03868" w:rsidP="00140792">
      <w:pPr>
        <w:tabs>
          <w:tab w:val="left" w:pos="450"/>
        </w:tabs>
        <w:ind w:left="360"/>
        <w:rPr>
          <w:color w:val="FF0000"/>
        </w:rPr>
      </w:pPr>
      <w:r>
        <w:rPr>
          <w:color w:val="FF0000"/>
        </w:rPr>
        <w:t xml:space="preserve"> </w:t>
      </w:r>
    </w:p>
    <w:p w:rsidR="00140792" w:rsidRDefault="00140792" w:rsidP="00140792">
      <w:pPr>
        <w:pStyle w:val="ListParagraph"/>
        <w:numPr>
          <w:ilvl w:val="0"/>
          <w:numId w:val="1"/>
        </w:numPr>
        <w:tabs>
          <w:tab w:val="left" w:pos="450"/>
        </w:tabs>
      </w:pPr>
      <w:r>
        <w:t>Open the Geometer’s Sketchpad file labeled Translation.</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Drag the point E around to translate the figure in that direction. Do a horizontal translation. Now do a vertical translation. What do you notice about the values in the translation matrix T? Why does this happen?</w:t>
      </w:r>
    </w:p>
    <w:p w:rsidR="00140792" w:rsidRPr="00733E88" w:rsidRDefault="00140792" w:rsidP="00140792">
      <w:pPr>
        <w:pStyle w:val="ListParagraph"/>
        <w:tabs>
          <w:tab w:val="left" w:pos="450"/>
        </w:tabs>
        <w:ind w:left="360"/>
        <w:rPr>
          <w:color w:val="FF0000"/>
        </w:rPr>
      </w:pPr>
    </w:p>
    <w:p w:rsidR="00140792" w:rsidRDefault="00140792"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pPr>
    </w:p>
    <w:p w:rsidR="00140792" w:rsidRDefault="00140792" w:rsidP="00140792">
      <w:pPr>
        <w:pStyle w:val="ListParagraph"/>
        <w:tabs>
          <w:tab w:val="left" w:pos="450"/>
        </w:tabs>
        <w:ind w:left="360"/>
      </w:pPr>
      <w:r>
        <w:t>This time we were using addition. Briefly justify why.</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pPr>
    </w:p>
    <w:p w:rsidR="00140792" w:rsidRDefault="00140792" w:rsidP="00140792">
      <w:pPr>
        <w:pStyle w:val="ListParagraph"/>
        <w:numPr>
          <w:ilvl w:val="0"/>
          <w:numId w:val="1"/>
        </w:numPr>
        <w:tabs>
          <w:tab w:val="left" w:pos="450"/>
        </w:tabs>
      </w:pPr>
      <w:r>
        <w:lastRenderedPageBreak/>
        <w:t>Open the Geometer’s Sketchpad file labeled Reflections</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Follow the directions in the applet, inputting the four matrices on the left for T and observing the reflection. Note that this is again multiplication</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Now input your own numbers into the top left entry of the translation matrix. What’s happening? What if you enter your own numbers for a</w:t>
      </w:r>
      <w:r>
        <w:rPr>
          <w:vertAlign w:val="subscript"/>
        </w:rPr>
        <w:t>2</w:t>
      </w:r>
      <w:proofErr w:type="gramStart"/>
      <w:r>
        <w:rPr>
          <w:vertAlign w:val="subscript"/>
        </w:rPr>
        <w:t>,2</w:t>
      </w:r>
      <w:proofErr w:type="gramEnd"/>
      <w:r>
        <w:t>?</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FF0000"/>
        </w:rPr>
      </w:pPr>
    </w:p>
    <w:p w:rsidR="00B03868" w:rsidRDefault="00B03868" w:rsidP="00140792">
      <w:pPr>
        <w:pStyle w:val="ListParagraph"/>
        <w:tabs>
          <w:tab w:val="left" w:pos="450"/>
        </w:tabs>
        <w:ind w:left="360"/>
        <w:rPr>
          <w:color w:val="C00000"/>
        </w:rPr>
      </w:pPr>
    </w:p>
    <w:p w:rsidR="00140792" w:rsidRDefault="00140792" w:rsidP="00140792">
      <w:pPr>
        <w:pStyle w:val="ListParagraph"/>
        <w:tabs>
          <w:tab w:val="left" w:pos="450"/>
        </w:tabs>
        <w:ind w:left="360"/>
      </w:pPr>
      <w:r>
        <w:t>Do the same for a</w:t>
      </w:r>
      <w:r>
        <w:rPr>
          <w:vertAlign w:val="subscript"/>
        </w:rPr>
        <w:t>1</w:t>
      </w:r>
      <w:proofErr w:type="gramStart"/>
      <w:r>
        <w:rPr>
          <w:vertAlign w:val="subscript"/>
        </w:rPr>
        <w:t>,2</w:t>
      </w:r>
      <w:proofErr w:type="gramEnd"/>
      <w:r>
        <w:t xml:space="preserve"> and a</w:t>
      </w:r>
      <w:r>
        <w:rPr>
          <w:vertAlign w:val="subscript"/>
        </w:rPr>
        <w:t>2,1</w:t>
      </w:r>
      <w:r>
        <w:t>. What affect do these entries seem to have?</w:t>
      </w:r>
    </w:p>
    <w:p w:rsidR="00140792" w:rsidRDefault="00140792" w:rsidP="00140792">
      <w:pPr>
        <w:pStyle w:val="ListParagraph"/>
        <w:tabs>
          <w:tab w:val="left" w:pos="450"/>
        </w:tabs>
        <w:ind w:left="360"/>
      </w:pPr>
    </w:p>
    <w:p w:rsidR="00140792" w:rsidRPr="00AB58EF" w:rsidRDefault="00140792" w:rsidP="00140792">
      <w:pPr>
        <w:tabs>
          <w:tab w:val="left" w:pos="450"/>
        </w:tabs>
        <w:ind w:left="360"/>
      </w:pPr>
      <w:bookmarkStart w:id="0" w:name="_GoBack"/>
      <w:bookmarkEnd w:id="0"/>
    </w:p>
    <w:p w:rsidR="004A693F" w:rsidRDefault="00B03868"/>
    <w:sectPr w:rsidR="004A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6A9E"/>
    <w:multiLevelType w:val="hybridMultilevel"/>
    <w:tmpl w:val="5C1C06C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AD"/>
    <w:rsid w:val="000D766C"/>
    <w:rsid w:val="00140792"/>
    <w:rsid w:val="006148EF"/>
    <w:rsid w:val="00705BAD"/>
    <w:rsid w:val="007E4B7B"/>
    <w:rsid w:val="00B03868"/>
    <w:rsid w:val="00B1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2884C-BBAD-4922-B020-4DF8AD4E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92"/>
    <w:pPr>
      <w:ind w:left="720"/>
      <w:contextualSpacing/>
    </w:pPr>
  </w:style>
  <w:style w:type="table" w:styleId="TableGrid">
    <w:name w:val="Table Grid"/>
    <w:basedOn w:val="TableNormal"/>
    <w:uiPriority w:val="59"/>
    <w:rsid w:val="0014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2014-07-31T05:32:00Z</dcterms:created>
  <dcterms:modified xsi:type="dcterms:W3CDTF">2014-07-31T05:33:00Z</dcterms:modified>
</cp:coreProperties>
</file>